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4810" w:rsidRPr="003C4810" w:rsidRDefault="003C4810" w:rsidP="003C481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3C4810">
        <w:rPr>
          <w:rFonts w:ascii="Times New Roman" w:hAnsi="Times New Roman" w:cs="Times New Roman"/>
          <w:b/>
          <w:sz w:val="28"/>
          <w:szCs w:val="28"/>
          <w:lang w:val="ru-RU"/>
        </w:rPr>
        <w:t>МИНИСТЕРСТВО ОБРАЗОВАНИЯ И НАУКИ</w:t>
      </w:r>
    </w:p>
    <w:p w:rsidR="003C4810" w:rsidRPr="003C4810" w:rsidRDefault="003C4810" w:rsidP="003C481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3C4810">
        <w:rPr>
          <w:rFonts w:ascii="Times New Roman" w:hAnsi="Times New Roman" w:cs="Times New Roman"/>
          <w:b/>
          <w:sz w:val="28"/>
          <w:szCs w:val="28"/>
          <w:lang w:val="ru-RU"/>
        </w:rPr>
        <w:t>ДОНЕЦКОЙ НАРОДНОЙ РЕСПУБЛИКИ</w:t>
      </w:r>
    </w:p>
    <w:p w:rsidR="003C4810" w:rsidRPr="003C4810" w:rsidRDefault="003C4810" w:rsidP="003C4810">
      <w:pPr>
        <w:pStyle w:val="a7"/>
        <w:spacing w:before="0" w:beforeAutospacing="0" w:after="0" w:afterAutospacing="0"/>
        <w:jc w:val="center"/>
        <w:rPr>
          <w:b/>
          <w:sz w:val="28"/>
          <w:szCs w:val="28"/>
        </w:rPr>
      </w:pPr>
      <w:r w:rsidRPr="003C4810">
        <w:rPr>
          <w:b/>
          <w:sz w:val="28"/>
          <w:szCs w:val="28"/>
        </w:rPr>
        <w:t xml:space="preserve"> «ДОНБАССКАЯ АГРАРНАЯ АКАДЕМИЯ»</w:t>
      </w:r>
    </w:p>
    <w:p w:rsidR="003C4810" w:rsidRPr="003C4810" w:rsidRDefault="003C4810" w:rsidP="003C4810">
      <w:pPr>
        <w:pStyle w:val="a7"/>
        <w:spacing w:before="0" w:beforeAutospacing="0" w:after="0" w:afterAutospacing="0"/>
        <w:jc w:val="center"/>
        <w:rPr>
          <w:b/>
          <w:sz w:val="28"/>
          <w:szCs w:val="28"/>
        </w:rPr>
      </w:pPr>
      <w:r w:rsidRPr="003C4810">
        <w:rPr>
          <w:b/>
          <w:sz w:val="28"/>
          <w:szCs w:val="28"/>
        </w:rPr>
        <w:t>Кафедра юриспруденции</w:t>
      </w:r>
    </w:p>
    <w:p w:rsidR="003C4810" w:rsidRPr="003C4810" w:rsidRDefault="003C4810" w:rsidP="003C481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3C4810" w:rsidRPr="003C4810" w:rsidRDefault="003C4810" w:rsidP="003C481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3C4810">
        <w:rPr>
          <w:rFonts w:ascii="Times New Roman" w:hAnsi="Times New Roman" w:cs="Times New Roman"/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2286000</wp:posOffset>
            </wp:positionH>
            <wp:positionV relativeFrom="paragraph">
              <wp:posOffset>147320</wp:posOffset>
            </wp:positionV>
            <wp:extent cx="1513840" cy="2011045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3840" cy="20110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3C4810" w:rsidRPr="003C4810" w:rsidRDefault="003C4810" w:rsidP="003C481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3C4810" w:rsidRPr="003C4810" w:rsidRDefault="003C4810" w:rsidP="003C481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3C4810" w:rsidRPr="003C4810" w:rsidRDefault="003C4810" w:rsidP="003C481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3C4810" w:rsidRPr="003C4810" w:rsidRDefault="003C4810" w:rsidP="003C481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3C4810" w:rsidRPr="003C4810" w:rsidRDefault="003C4810" w:rsidP="003C481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3C4810" w:rsidRPr="003C4810" w:rsidRDefault="003C4810" w:rsidP="003C481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3C4810" w:rsidRPr="003C4810" w:rsidRDefault="003C4810" w:rsidP="003C481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3C4810" w:rsidRPr="003C4810" w:rsidRDefault="003C4810" w:rsidP="003C481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3C4810" w:rsidRDefault="003C4810" w:rsidP="003C481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3C4810" w:rsidRDefault="003C4810" w:rsidP="003C481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3C4810" w:rsidRDefault="003C4810" w:rsidP="003C481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3C4810" w:rsidRPr="003C4810" w:rsidRDefault="003C4810" w:rsidP="003C481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3C4810">
        <w:rPr>
          <w:rFonts w:ascii="Times New Roman" w:hAnsi="Times New Roman" w:cs="Times New Roman"/>
          <w:b/>
          <w:sz w:val="32"/>
          <w:szCs w:val="32"/>
          <w:lang w:val="ru-RU"/>
        </w:rPr>
        <w:t xml:space="preserve">СВЕДЕНИЯ ПО ОБЕСПЕЧЕНИЮ </w:t>
      </w:r>
      <w:proofErr w:type="gramStart"/>
      <w:r w:rsidRPr="003C4810">
        <w:rPr>
          <w:rFonts w:ascii="Times New Roman" w:hAnsi="Times New Roman" w:cs="Times New Roman"/>
          <w:b/>
          <w:sz w:val="32"/>
          <w:szCs w:val="32"/>
          <w:lang w:val="ru-RU"/>
        </w:rPr>
        <w:t>ОБУЧАЮЩИХСЯ</w:t>
      </w:r>
      <w:proofErr w:type="gramEnd"/>
      <w:r w:rsidRPr="003C4810">
        <w:rPr>
          <w:rFonts w:ascii="Times New Roman" w:hAnsi="Times New Roman" w:cs="Times New Roman"/>
          <w:b/>
          <w:sz w:val="32"/>
          <w:szCs w:val="32"/>
          <w:lang w:val="ru-RU"/>
        </w:rPr>
        <w:t xml:space="preserve"> УЧЕБНОЙ И МЕТОДИЧЕСКОЙ ЛИТЕРАТУРОЙ</w:t>
      </w:r>
    </w:p>
    <w:p w:rsidR="003C4810" w:rsidRPr="003C4810" w:rsidRDefault="003C4810" w:rsidP="003C481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3C4810">
        <w:rPr>
          <w:rFonts w:ascii="Times New Roman" w:hAnsi="Times New Roman" w:cs="Times New Roman"/>
          <w:b/>
          <w:sz w:val="32"/>
          <w:szCs w:val="32"/>
          <w:lang w:val="ru-RU"/>
        </w:rPr>
        <w:t>ПО УЧЕБНОЙ ДИСЦИПЛИНЕ</w:t>
      </w:r>
    </w:p>
    <w:p w:rsidR="003C4810" w:rsidRPr="003C4810" w:rsidRDefault="003C4810" w:rsidP="003C481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3C4810" w:rsidRPr="003C4810" w:rsidRDefault="003C4810" w:rsidP="003C481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3C4810">
        <w:rPr>
          <w:rFonts w:ascii="Times New Roman" w:hAnsi="Times New Roman" w:cs="Times New Roman"/>
          <w:b/>
          <w:sz w:val="32"/>
          <w:szCs w:val="32"/>
          <w:lang w:val="ru-RU"/>
        </w:rPr>
        <w:t>«</w:t>
      </w:r>
      <w:r>
        <w:rPr>
          <w:rFonts w:ascii="Times New Roman" w:hAnsi="Times New Roman" w:cs="Times New Roman"/>
          <w:b/>
          <w:caps/>
          <w:sz w:val="32"/>
          <w:szCs w:val="32"/>
          <w:lang w:val="ru-RU"/>
        </w:rPr>
        <w:t>Региональный избирательный процесс</w:t>
      </w:r>
      <w:r w:rsidRPr="003C4810">
        <w:rPr>
          <w:rFonts w:ascii="Times New Roman" w:hAnsi="Times New Roman" w:cs="Times New Roman"/>
          <w:b/>
          <w:sz w:val="32"/>
          <w:szCs w:val="32"/>
          <w:lang w:val="ru-RU"/>
        </w:rPr>
        <w:t>»</w:t>
      </w:r>
    </w:p>
    <w:p w:rsidR="003C4810" w:rsidRPr="003C4810" w:rsidRDefault="003C4810" w:rsidP="003C481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3C4810" w:rsidRPr="003C4810" w:rsidRDefault="003C4810" w:rsidP="003C481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3C4810" w:rsidRPr="003C4810" w:rsidRDefault="003C4810" w:rsidP="003C481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3C4810" w:rsidRPr="003C4810" w:rsidRDefault="003C4810" w:rsidP="003C481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3C4810">
        <w:rPr>
          <w:rFonts w:ascii="Times New Roman" w:hAnsi="Times New Roman" w:cs="Times New Roman"/>
          <w:b/>
          <w:sz w:val="28"/>
          <w:szCs w:val="28"/>
          <w:lang w:val="ru-RU"/>
        </w:rPr>
        <w:t>Направление подготовки: 40.03.01 «Юриспруденция»</w:t>
      </w:r>
    </w:p>
    <w:p w:rsidR="003C4810" w:rsidRPr="003C4810" w:rsidRDefault="003C4810" w:rsidP="003C481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3C4810" w:rsidRPr="003C4810" w:rsidRDefault="003C4810" w:rsidP="003C481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3C4810" w:rsidRPr="003C4810" w:rsidRDefault="003C4810" w:rsidP="003C481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3C4810" w:rsidRPr="003C4810" w:rsidRDefault="003C4810" w:rsidP="003C481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3C4810" w:rsidRPr="003C4810" w:rsidRDefault="003C4810" w:rsidP="003C481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3C4810" w:rsidRPr="003C4810" w:rsidRDefault="003C4810" w:rsidP="003C481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3C4810" w:rsidRPr="003C4810" w:rsidRDefault="003C4810" w:rsidP="003C481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3C4810" w:rsidRPr="003C4810" w:rsidRDefault="003C4810" w:rsidP="003C481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3C4810" w:rsidRPr="003C4810" w:rsidRDefault="003C4810" w:rsidP="003C481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3C4810" w:rsidRPr="003C4810" w:rsidRDefault="003C4810" w:rsidP="003C481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3C4810" w:rsidRPr="003C4810" w:rsidRDefault="003C4810" w:rsidP="003C481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3C4810" w:rsidRPr="003C4810" w:rsidRDefault="003C4810" w:rsidP="003C481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3C4810" w:rsidRDefault="003C4810" w:rsidP="003C481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3C4810" w:rsidRDefault="003C4810" w:rsidP="003C481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3C4810" w:rsidRPr="003C4810" w:rsidRDefault="003C4810" w:rsidP="003C481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3C4810" w:rsidRDefault="003C4810" w:rsidP="003C481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3C4810">
        <w:rPr>
          <w:rFonts w:ascii="Times New Roman" w:hAnsi="Times New Roman" w:cs="Times New Roman"/>
          <w:sz w:val="28"/>
          <w:szCs w:val="28"/>
          <w:lang w:val="ru-RU"/>
        </w:rPr>
        <w:t xml:space="preserve">Макеевка </w:t>
      </w:r>
    </w:p>
    <w:p w:rsidR="003C4810" w:rsidRPr="003C4810" w:rsidRDefault="003C4810" w:rsidP="003C481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153ECF" w:rsidRDefault="004A3508" w:rsidP="003C481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lastRenderedPageBreak/>
        <w:t>Основная литература:</w:t>
      </w:r>
    </w:p>
    <w:p w:rsidR="00F075F9" w:rsidRPr="00F075F9" w:rsidRDefault="00F075F9" w:rsidP="003C481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</w:pPr>
    </w:p>
    <w:p w:rsidR="00F075F9" w:rsidRPr="00EB18C0" w:rsidRDefault="00F075F9" w:rsidP="003C4810">
      <w:pPr>
        <w:pStyle w:val="a3"/>
        <w:numPr>
          <w:ilvl w:val="0"/>
          <w:numId w:val="6"/>
        </w:numPr>
        <w:spacing w:after="0" w:line="240" w:lineRule="auto"/>
        <w:ind w:left="0" w:firstLine="709"/>
        <w:jc w:val="both"/>
        <w:rPr>
          <w:rStyle w:val="2105pt"/>
          <w:rFonts w:eastAsiaTheme="minorEastAsia"/>
          <w:sz w:val="28"/>
          <w:szCs w:val="28"/>
        </w:rPr>
      </w:pPr>
      <w:r w:rsidRPr="00EB18C0">
        <w:rPr>
          <w:rStyle w:val="2105pt"/>
          <w:rFonts w:eastAsiaTheme="minorEastAsia"/>
          <w:sz w:val="28"/>
          <w:szCs w:val="28"/>
        </w:rPr>
        <w:t>Прудников А. С. Избирательное право [электронный ресурс]: Учебное пособие для студентов вузов, обучающихся по спе</w:t>
      </w:r>
      <w:r w:rsidRPr="00EB18C0">
        <w:rPr>
          <w:rStyle w:val="2105pt"/>
          <w:rFonts w:eastAsiaTheme="minorEastAsia"/>
          <w:sz w:val="28"/>
          <w:szCs w:val="28"/>
        </w:rPr>
        <w:softHyphen/>
        <w:t xml:space="preserve">циальности 030501 "Юриспруденция": Учебное пособие / Московский университет Министерства внутренних дел </w:t>
      </w:r>
      <w:proofErr w:type="gramStart"/>
      <w:r w:rsidRPr="00EB18C0">
        <w:rPr>
          <w:rStyle w:val="2105pt"/>
          <w:rFonts w:eastAsiaTheme="minorEastAsia"/>
          <w:sz w:val="28"/>
          <w:szCs w:val="28"/>
        </w:rPr>
        <w:t>Российской</w:t>
      </w:r>
      <w:proofErr w:type="gramEnd"/>
      <w:r w:rsidRPr="00EB18C0">
        <w:rPr>
          <w:rStyle w:val="2105pt"/>
          <w:rFonts w:eastAsiaTheme="minorEastAsia"/>
          <w:sz w:val="28"/>
          <w:szCs w:val="28"/>
        </w:rPr>
        <w:t xml:space="preserve"> </w:t>
      </w:r>
      <w:proofErr w:type="spellStart"/>
      <w:r w:rsidRPr="00EB18C0">
        <w:rPr>
          <w:rStyle w:val="2105pt"/>
          <w:rFonts w:eastAsiaTheme="minorEastAsia"/>
          <w:sz w:val="28"/>
          <w:szCs w:val="28"/>
        </w:rPr>
        <w:t>Федерацииим</w:t>
      </w:r>
      <w:proofErr w:type="spellEnd"/>
      <w:r w:rsidRPr="00EB18C0">
        <w:rPr>
          <w:rStyle w:val="2105pt"/>
          <w:rFonts w:eastAsiaTheme="minorEastAsia"/>
          <w:sz w:val="28"/>
          <w:szCs w:val="28"/>
        </w:rPr>
        <w:t xml:space="preserve">. В.Я. </w:t>
      </w:r>
      <w:proofErr w:type="spellStart"/>
      <w:r w:rsidRPr="00EB18C0">
        <w:rPr>
          <w:rStyle w:val="2105pt"/>
          <w:rFonts w:eastAsiaTheme="minorEastAsia"/>
          <w:sz w:val="28"/>
          <w:szCs w:val="28"/>
        </w:rPr>
        <w:t>Кикотя</w:t>
      </w:r>
      <w:proofErr w:type="spellEnd"/>
      <w:r w:rsidRPr="00EB18C0">
        <w:rPr>
          <w:rStyle w:val="2105pt"/>
          <w:rFonts w:eastAsiaTheme="minorEastAsia"/>
          <w:sz w:val="28"/>
          <w:szCs w:val="28"/>
        </w:rPr>
        <w:t>; Государственный университет управления - Москва: Издательство "ЮНИТ</w:t>
      </w:r>
      <w:proofErr w:type="gramStart"/>
      <w:r w:rsidRPr="00EB18C0">
        <w:rPr>
          <w:rStyle w:val="2105pt"/>
          <w:rFonts w:eastAsiaTheme="minorEastAsia"/>
          <w:sz w:val="28"/>
          <w:szCs w:val="28"/>
        </w:rPr>
        <w:t>И-</w:t>
      </w:r>
      <w:proofErr w:type="gramEnd"/>
      <w:r w:rsidRPr="00EB18C0">
        <w:rPr>
          <w:rStyle w:val="2105pt"/>
          <w:rFonts w:eastAsiaTheme="minorEastAsia"/>
          <w:sz w:val="28"/>
          <w:szCs w:val="28"/>
        </w:rPr>
        <w:t xml:space="preserve"> ДАНА", 2017 - 655 с.</w:t>
      </w:r>
    </w:p>
    <w:p w:rsidR="00F075F9" w:rsidRPr="00EB18C0" w:rsidRDefault="00EB18C0" w:rsidP="003C4810">
      <w:pPr>
        <w:pStyle w:val="a3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Ким</w:t>
      </w:r>
      <w:r w:rsidR="00F075F9" w:rsidRPr="00EB18C0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Ю.</w:t>
      </w:r>
      <w:r w:rsidR="00F075F9" w:rsidRPr="00EB18C0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F075F9" w:rsidRPr="00EB18C0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В.</w:t>
      </w:r>
      <w:r w:rsidR="00F075F9" w:rsidRPr="00EB18C0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F075F9" w:rsidRPr="00EB18C0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Избирательное право</w:t>
      </w:r>
      <w:proofErr w:type="gramStart"/>
      <w:r w:rsidR="00F075F9" w:rsidRPr="00EB18C0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F075F9" w:rsidRPr="00EB18C0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:</w:t>
      </w:r>
      <w:proofErr w:type="gramEnd"/>
      <w:r w:rsidR="00F075F9" w:rsidRPr="00EB18C0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учебное пособие для вузов</w:t>
      </w:r>
      <w:r w:rsidR="00F075F9" w:rsidRPr="00EB18C0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F075F9" w:rsidRPr="00EB18C0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/ Ю.</w:t>
      </w:r>
      <w:r w:rsidR="00F075F9" w:rsidRPr="00EB18C0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F075F9" w:rsidRPr="00EB18C0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В.</w:t>
      </w:r>
      <w:r w:rsidR="00F075F9" w:rsidRPr="00EB18C0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F075F9" w:rsidRPr="00EB18C0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Ким.</w:t>
      </w:r>
      <w:r w:rsidR="00F075F9" w:rsidRPr="00EB18C0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F075F9" w:rsidRPr="00EB18C0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— Москва</w:t>
      </w:r>
      <w:proofErr w:type="gramStart"/>
      <w:r w:rsidR="00F075F9" w:rsidRPr="00EB18C0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F075F9" w:rsidRPr="00EB18C0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:</w:t>
      </w:r>
      <w:proofErr w:type="gramEnd"/>
      <w:r w:rsidR="00F075F9" w:rsidRPr="00EB18C0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Издательство </w:t>
      </w:r>
      <w:proofErr w:type="spellStart"/>
      <w:r w:rsidR="00F075F9" w:rsidRPr="00EB18C0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Юрайт</w:t>
      </w:r>
      <w:proofErr w:type="spellEnd"/>
      <w:r w:rsidR="00F075F9" w:rsidRPr="00EB18C0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, 2022.</w:t>
      </w:r>
      <w:r w:rsidR="00F075F9" w:rsidRPr="00EB18C0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F075F9" w:rsidRPr="00EB18C0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— 385</w:t>
      </w:r>
      <w:r w:rsidR="00F075F9" w:rsidRPr="00EB18C0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proofErr w:type="gramStart"/>
      <w:r w:rsidR="00F075F9" w:rsidRPr="00EB18C0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с</w:t>
      </w:r>
      <w:proofErr w:type="gramEnd"/>
      <w:r w:rsidR="00F075F9" w:rsidRPr="00EB18C0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.</w:t>
      </w:r>
      <w:r w:rsidR="00F075F9" w:rsidRPr="00EB18C0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</w:p>
    <w:p w:rsidR="00F075F9" w:rsidRPr="00EB18C0" w:rsidRDefault="00F075F9" w:rsidP="003C4810">
      <w:pPr>
        <w:pStyle w:val="a3"/>
        <w:numPr>
          <w:ilvl w:val="0"/>
          <w:numId w:val="6"/>
        </w:numPr>
        <w:spacing w:after="0" w:line="240" w:lineRule="auto"/>
        <w:ind w:left="0" w:firstLine="709"/>
        <w:jc w:val="both"/>
        <w:rPr>
          <w:rStyle w:val="2105pt"/>
          <w:rFonts w:eastAsiaTheme="minorEastAsia"/>
          <w:sz w:val="28"/>
          <w:szCs w:val="28"/>
        </w:rPr>
      </w:pPr>
      <w:r w:rsidRPr="00EB18C0">
        <w:rPr>
          <w:rStyle w:val="2105pt"/>
          <w:rFonts w:eastAsiaTheme="minorEastAsia"/>
          <w:sz w:val="28"/>
          <w:szCs w:val="28"/>
        </w:rPr>
        <w:t>Выборы и избирательное право в зеркале судебных решений [электронный ресурс]</w:t>
      </w:r>
      <w:proofErr w:type="gramStart"/>
      <w:r w:rsidRPr="00EB18C0">
        <w:rPr>
          <w:rStyle w:val="2105pt"/>
          <w:rFonts w:eastAsiaTheme="minorEastAsia"/>
          <w:sz w:val="28"/>
          <w:szCs w:val="28"/>
        </w:rPr>
        <w:t xml:space="preserve"> :</w:t>
      </w:r>
      <w:proofErr w:type="gramEnd"/>
      <w:r w:rsidRPr="00EB18C0">
        <w:rPr>
          <w:rStyle w:val="2105pt"/>
          <w:rFonts w:eastAsiaTheme="minorEastAsia"/>
          <w:sz w:val="28"/>
          <w:szCs w:val="28"/>
        </w:rPr>
        <w:t xml:space="preserve"> Монография / Е. И. </w:t>
      </w:r>
      <w:proofErr w:type="spellStart"/>
      <w:r w:rsidRPr="00EB18C0">
        <w:rPr>
          <w:rStyle w:val="2105pt"/>
          <w:rFonts w:eastAsiaTheme="minorEastAsia"/>
          <w:sz w:val="28"/>
          <w:szCs w:val="28"/>
        </w:rPr>
        <w:t>Колюшин</w:t>
      </w:r>
      <w:proofErr w:type="spellEnd"/>
      <w:r w:rsidRPr="00EB18C0">
        <w:rPr>
          <w:rStyle w:val="2105pt"/>
          <w:rFonts w:eastAsiaTheme="minorEastAsia"/>
          <w:sz w:val="28"/>
          <w:szCs w:val="28"/>
        </w:rPr>
        <w:t xml:space="preserve"> .— 3 .— Москва</w:t>
      </w:r>
      <w:proofErr w:type="gramStart"/>
      <w:r w:rsidRPr="00EB18C0">
        <w:rPr>
          <w:rStyle w:val="2105pt"/>
          <w:rFonts w:eastAsiaTheme="minorEastAsia"/>
          <w:sz w:val="28"/>
          <w:szCs w:val="28"/>
        </w:rPr>
        <w:t xml:space="preserve"> ;</w:t>
      </w:r>
      <w:proofErr w:type="gramEnd"/>
      <w:r w:rsidRPr="00EB18C0">
        <w:rPr>
          <w:rStyle w:val="2105pt"/>
          <w:rFonts w:eastAsiaTheme="minorEastAsia"/>
          <w:sz w:val="28"/>
          <w:szCs w:val="28"/>
        </w:rPr>
        <w:t xml:space="preserve"> Москва : ООО "Юридическое издательство Норма"</w:t>
      </w:r>
      <w:proofErr w:type="gramStart"/>
      <w:r w:rsidRPr="00EB18C0">
        <w:rPr>
          <w:rStyle w:val="2105pt"/>
          <w:rFonts w:eastAsiaTheme="minorEastAsia"/>
          <w:sz w:val="28"/>
          <w:szCs w:val="28"/>
        </w:rPr>
        <w:t xml:space="preserve"> :</w:t>
      </w:r>
      <w:proofErr w:type="gramEnd"/>
      <w:r w:rsidRPr="00EB18C0">
        <w:rPr>
          <w:rStyle w:val="2105pt"/>
          <w:rFonts w:eastAsiaTheme="minorEastAsia"/>
          <w:sz w:val="28"/>
          <w:szCs w:val="28"/>
        </w:rPr>
        <w:t xml:space="preserve"> ООО "Научно-издательский центр ИНФРА-М", 2020 .— 384 </w:t>
      </w:r>
      <w:proofErr w:type="gramStart"/>
      <w:r w:rsidRPr="00EB18C0">
        <w:rPr>
          <w:rStyle w:val="2105pt"/>
          <w:rFonts w:eastAsiaTheme="minorEastAsia"/>
          <w:sz w:val="28"/>
          <w:szCs w:val="28"/>
        </w:rPr>
        <w:t>с</w:t>
      </w:r>
      <w:proofErr w:type="gramEnd"/>
      <w:r w:rsidRPr="00EB18C0">
        <w:rPr>
          <w:rStyle w:val="2105pt"/>
          <w:rFonts w:eastAsiaTheme="minorEastAsia"/>
          <w:sz w:val="28"/>
          <w:szCs w:val="28"/>
        </w:rPr>
        <w:t>.</w:t>
      </w:r>
    </w:p>
    <w:p w:rsidR="00F075F9" w:rsidRPr="00E20480" w:rsidRDefault="00F075F9" w:rsidP="003C4810">
      <w:pPr>
        <w:pStyle w:val="a3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</w:pPr>
      <w:r w:rsidRPr="00E20480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Избирательное право Российской Федерации</w:t>
      </w:r>
      <w:proofErr w:type="gramStart"/>
      <w:r w:rsidRPr="00E20480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E20480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:</w:t>
      </w:r>
      <w:proofErr w:type="gramEnd"/>
      <w:r w:rsidRPr="00E20480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учебник и практикум для вузов</w:t>
      </w:r>
      <w:r w:rsidRPr="00E20480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E20480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/ И.</w:t>
      </w:r>
      <w:r w:rsidRPr="00E20480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E20480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В.</w:t>
      </w:r>
      <w:r w:rsidRPr="00E20480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E20480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Захаров [и др.]</w:t>
      </w:r>
      <w:r w:rsidRPr="00E20480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E20480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; под редакцией И.</w:t>
      </w:r>
      <w:r w:rsidRPr="00E20480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E20480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В.</w:t>
      </w:r>
      <w:r w:rsidRPr="00E20480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E20480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Захарова, А.</w:t>
      </w:r>
      <w:r w:rsidRPr="00E20480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E20480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Н.</w:t>
      </w:r>
      <w:r w:rsidRPr="00E20480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proofErr w:type="spellStart"/>
      <w:r w:rsidRPr="00E20480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Кокотова</w:t>
      </w:r>
      <w:proofErr w:type="spellEnd"/>
      <w:r w:rsidRPr="00E20480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.</w:t>
      </w:r>
      <w:r w:rsidRPr="00E20480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E20480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— 4-е изд., </w:t>
      </w:r>
      <w:proofErr w:type="spellStart"/>
      <w:r w:rsidRPr="00E20480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перераб</w:t>
      </w:r>
      <w:proofErr w:type="spellEnd"/>
      <w:r w:rsidRPr="00E20480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. и доп.</w:t>
      </w:r>
      <w:r w:rsidRPr="00E20480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E20480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— Москва</w:t>
      </w:r>
      <w:r w:rsidRPr="00E20480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E20480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: Издательство </w:t>
      </w:r>
      <w:proofErr w:type="spellStart"/>
      <w:r w:rsidRPr="00E20480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Юрайт</w:t>
      </w:r>
      <w:proofErr w:type="spellEnd"/>
      <w:r w:rsidRPr="00E20480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, 2022.</w:t>
      </w:r>
      <w:r w:rsidRPr="00E20480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E20480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— 322</w:t>
      </w:r>
      <w:r w:rsidRPr="00E20480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proofErr w:type="gramStart"/>
      <w:r w:rsidRPr="00E20480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с</w:t>
      </w:r>
      <w:proofErr w:type="gramEnd"/>
      <w:r w:rsidRPr="00E20480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.</w:t>
      </w:r>
      <w:r w:rsidRPr="00E20480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</w:p>
    <w:p w:rsidR="00F075F9" w:rsidRPr="00E20480" w:rsidRDefault="00F075F9" w:rsidP="003C4810">
      <w:pPr>
        <w:pStyle w:val="a3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</w:pPr>
      <w:proofErr w:type="spellStart"/>
      <w:r w:rsidRPr="00E20480">
        <w:rPr>
          <w:rFonts w:ascii="Times New Roman" w:hAnsi="Times New Roman" w:cs="Times New Roman"/>
          <w:bCs/>
          <w:sz w:val="28"/>
          <w:szCs w:val="28"/>
          <w:lang w:val="ru-RU"/>
        </w:rPr>
        <w:t>Мамычев</w:t>
      </w:r>
      <w:proofErr w:type="spellEnd"/>
      <w:r w:rsidRPr="00E20480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А.Ю., </w:t>
      </w:r>
      <w:proofErr w:type="spellStart"/>
      <w:r w:rsidRPr="00E20480">
        <w:rPr>
          <w:rFonts w:ascii="Times New Roman" w:hAnsi="Times New Roman" w:cs="Times New Roman"/>
          <w:bCs/>
          <w:sz w:val="28"/>
          <w:szCs w:val="28"/>
          <w:lang w:val="ru-RU"/>
        </w:rPr>
        <w:t>Шестопал</w:t>
      </w:r>
      <w:proofErr w:type="spellEnd"/>
      <w:r w:rsidRPr="00E20480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С.С., </w:t>
      </w:r>
      <w:proofErr w:type="spellStart"/>
      <w:r w:rsidRPr="00E20480">
        <w:rPr>
          <w:rFonts w:ascii="Times New Roman" w:hAnsi="Times New Roman" w:cs="Times New Roman"/>
          <w:bCs/>
          <w:sz w:val="28"/>
          <w:szCs w:val="28"/>
          <w:lang w:val="ru-RU"/>
        </w:rPr>
        <w:t>Фоминская</w:t>
      </w:r>
      <w:proofErr w:type="spellEnd"/>
      <w:r w:rsidRPr="00E20480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М.Д. Христианские парадигмы учения о правах человека:</w:t>
      </w:r>
      <w:r w:rsidRPr="00E20480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Монография</w:t>
      </w:r>
      <w:r w:rsidRPr="00E20480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. </w:t>
      </w:r>
      <w:r w:rsidRPr="00E20480">
        <w:rPr>
          <w:rFonts w:ascii="Times New Roman" w:hAnsi="Times New Roman" w:cs="Times New Roman"/>
          <w:sz w:val="28"/>
          <w:szCs w:val="28"/>
          <w:lang w:val="ru-RU"/>
        </w:rPr>
        <w:t xml:space="preserve">[Электронный ресурс] / </w:t>
      </w:r>
      <w:r w:rsidRPr="00E20480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А.Ю. </w:t>
      </w:r>
      <w:proofErr w:type="spellStart"/>
      <w:r w:rsidRPr="00E20480">
        <w:rPr>
          <w:rFonts w:ascii="Times New Roman" w:hAnsi="Times New Roman" w:cs="Times New Roman"/>
          <w:bCs/>
          <w:sz w:val="28"/>
          <w:szCs w:val="28"/>
          <w:lang w:val="ru-RU"/>
        </w:rPr>
        <w:t>Мамычев</w:t>
      </w:r>
      <w:proofErr w:type="spellEnd"/>
      <w:r w:rsidRPr="00E20480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, С.С. </w:t>
      </w:r>
      <w:proofErr w:type="spellStart"/>
      <w:r w:rsidRPr="00E20480">
        <w:rPr>
          <w:rFonts w:ascii="Times New Roman" w:hAnsi="Times New Roman" w:cs="Times New Roman"/>
          <w:bCs/>
          <w:sz w:val="28"/>
          <w:szCs w:val="28"/>
          <w:lang w:val="ru-RU"/>
        </w:rPr>
        <w:t>Шестопал</w:t>
      </w:r>
      <w:proofErr w:type="spellEnd"/>
      <w:r w:rsidRPr="00E20480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,                     М.Д. </w:t>
      </w:r>
      <w:proofErr w:type="spellStart"/>
      <w:r w:rsidRPr="00E20480">
        <w:rPr>
          <w:rFonts w:ascii="Times New Roman" w:hAnsi="Times New Roman" w:cs="Times New Roman"/>
          <w:bCs/>
          <w:sz w:val="28"/>
          <w:szCs w:val="28"/>
          <w:lang w:val="ru-RU"/>
        </w:rPr>
        <w:t>Фоминская</w:t>
      </w:r>
      <w:proofErr w:type="spellEnd"/>
      <w:r w:rsidRPr="00E20480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. - Владивосток: ВГУЭС, 2020. - 268 с.</w:t>
      </w:r>
      <w:r w:rsidRPr="00E20480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</w:p>
    <w:p w:rsidR="00453D5B" w:rsidRPr="00E20480" w:rsidRDefault="00453D5B" w:rsidP="003C481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A3508" w:rsidRPr="00E20480" w:rsidRDefault="004A3508" w:rsidP="003C481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</w:pPr>
      <w:r w:rsidRPr="00E20480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Дополнительная литература:</w:t>
      </w:r>
    </w:p>
    <w:p w:rsidR="00153ECF" w:rsidRPr="00392002" w:rsidRDefault="00BE124A" w:rsidP="003C4810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20480">
        <w:rPr>
          <w:rFonts w:ascii="Times New Roman" w:hAnsi="Times New Roman" w:cs="Times New Roman"/>
          <w:sz w:val="28"/>
          <w:szCs w:val="28"/>
          <w:lang w:val="ru-RU"/>
        </w:rPr>
        <w:t xml:space="preserve">Избирательное право и избирательный процесс в Российской Федерации : учебник / С. А. </w:t>
      </w:r>
      <w:proofErr w:type="spellStart"/>
      <w:r w:rsidRPr="00E20480">
        <w:rPr>
          <w:rFonts w:ascii="Times New Roman" w:hAnsi="Times New Roman" w:cs="Times New Roman"/>
          <w:sz w:val="28"/>
          <w:szCs w:val="28"/>
          <w:lang w:val="ru-RU"/>
        </w:rPr>
        <w:t>Куемжиева</w:t>
      </w:r>
      <w:proofErr w:type="spellEnd"/>
      <w:r w:rsidRPr="00E20480">
        <w:rPr>
          <w:rFonts w:ascii="Times New Roman" w:hAnsi="Times New Roman" w:cs="Times New Roman"/>
          <w:sz w:val="28"/>
          <w:szCs w:val="28"/>
          <w:lang w:val="ru-RU"/>
        </w:rPr>
        <w:t xml:space="preserve">, М. С. Савченко, А. В. </w:t>
      </w:r>
      <w:proofErr w:type="spellStart"/>
      <w:r w:rsidRPr="00E20480">
        <w:rPr>
          <w:rFonts w:ascii="Times New Roman" w:hAnsi="Times New Roman" w:cs="Times New Roman"/>
          <w:sz w:val="28"/>
          <w:szCs w:val="28"/>
          <w:lang w:val="ru-RU"/>
        </w:rPr>
        <w:t>Красницкая</w:t>
      </w:r>
      <w:proofErr w:type="spellEnd"/>
      <w:r w:rsidRPr="00E20480">
        <w:rPr>
          <w:rFonts w:ascii="Times New Roman" w:hAnsi="Times New Roman" w:cs="Times New Roman"/>
          <w:sz w:val="28"/>
          <w:szCs w:val="28"/>
          <w:lang w:val="ru-RU"/>
        </w:rPr>
        <w:t xml:space="preserve"> [и </w:t>
      </w:r>
      <w:r w:rsidRPr="00392002">
        <w:rPr>
          <w:rFonts w:ascii="Times New Roman" w:hAnsi="Times New Roman" w:cs="Times New Roman"/>
          <w:sz w:val="28"/>
          <w:szCs w:val="28"/>
          <w:lang w:val="ru-RU"/>
        </w:rPr>
        <w:t>др.] ; под общ</w:t>
      </w:r>
      <w:proofErr w:type="gramStart"/>
      <w:r w:rsidRPr="00392002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gramEnd"/>
      <w:r w:rsidRPr="0039200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392002">
        <w:rPr>
          <w:rFonts w:ascii="Times New Roman" w:hAnsi="Times New Roman" w:cs="Times New Roman"/>
          <w:sz w:val="28"/>
          <w:szCs w:val="28"/>
          <w:lang w:val="ru-RU"/>
        </w:rPr>
        <w:t>р</w:t>
      </w:r>
      <w:proofErr w:type="gramEnd"/>
      <w:r w:rsidRPr="00392002">
        <w:rPr>
          <w:rFonts w:ascii="Times New Roman" w:hAnsi="Times New Roman" w:cs="Times New Roman"/>
          <w:sz w:val="28"/>
          <w:szCs w:val="28"/>
          <w:lang w:val="ru-RU"/>
        </w:rPr>
        <w:t xml:space="preserve">ед. </w:t>
      </w:r>
      <w:r w:rsidRPr="00392002">
        <w:rPr>
          <w:rFonts w:ascii="Times New Roman" w:hAnsi="Times New Roman" w:cs="Times New Roman"/>
          <w:sz w:val="28"/>
          <w:szCs w:val="28"/>
        </w:rPr>
        <w:t xml:space="preserve">М. С. </w:t>
      </w:r>
      <w:proofErr w:type="spellStart"/>
      <w:r w:rsidRPr="00392002">
        <w:rPr>
          <w:rFonts w:ascii="Times New Roman" w:hAnsi="Times New Roman" w:cs="Times New Roman"/>
          <w:sz w:val="28"/>
          <w:szCs w:val="28"/>
        </w:rPr>
        <w:t>Савченко</w:t>
      </w:r>
      <w:proofErr w:type="spellEnd"/>
      <w:r w:rsidRPr="00392002">
        <w:rPr>
          <w:rFonts w:ascii="Times New Roman" w:hAnsi="Times New Roman" w:cs="Times New Roman"/>
          <w:sz w:val="28"/>
          <w:szCs w:val="28"/>
        </w:rPr>
        <w:t xml:space="preserve">. – </w:t>
      </w:r>
      <w:proofErr w:type="spellStart"/>
      <w:proofErr w:type="gramStart"/>
      <w:r w:rsidRPr="00392002">
        <w:rPr>
          <w:rFonts w:ascii="Times New Roman" w:hAnsi="Times New Roman" w:cs="Times New Roman"/>
          <w:sz w:val="28"/>
          <w:szCs w:val="28"/>
        </w:rPr>
        <w:t>Краснодар</w:t>
      </w:r>
      <w:proofErr w:type="spellEnd"/>
      <w:r w:rsidRPr="00392002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3920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92002">
        <w:rPr>
          <w:rFonts w:ascii="Times New Roman" w:hAnsi="Times New Roman" w:cs="Times New Roman"/>
          <w:sz w:val="28"/>
          <w:szCs w:val="28"/>
        </w:rPr>
        <w:t>КубГАУ</w:t>
      </w:r>
      <w:proofErr w:type="spellEnd"/>
      <w:r w:rsidRPr="00392002">
        <w:rPr>
          <w:rFonts w:ascii="Times New Roman" w:hAnsi="Times New Roman" w:cs="Times New Roman"/>
          <w:sz w:val="28"/>
          <w:szCs w:val="28"/>
        </w:rPr>
        <w:t>, 2018. – 199 с.</w:t>
      </w:r>
    </w:p>
    <w:p w:rsidR="00BE124A" w:rsidRPr="00392002" w:rsidRDefault="00BE124A" w:rsidP="003C4810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92002">
        <w:rPr>
          <w:rFonts w:ascii="Times New Roman" w:hAnsi="Times New Roman" w:cs="Times New Roman"/>
          <w:sz w:val="28"/>
          <w:szCs w:val="28"/>
          <w:lang w:val="ru-RU"/>
        </w:rPr>
        <w:t>Избирательные процессы и практика: монография / коллектив авторов; под общ</w:t>
      </w:r>
      <w:proofErr w:type="gramStart"/>
      <w:r w:rsidRPr="00392002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gramEnd"/>
      <w:r w:rsidRPr="0039200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392002">
        <w:rPr>
          <w:rFonts w:ascii="Times New Roman" w:hAnsi="Times New Roman" w:cs="Times New Roman"/>
          <w:sz w:val="28"/>
          <w:szCs w:val="28"/>
          <w:lang w:val="ru-RU"/>
        </w:rPr>
        <w:t>р</w:t>
      </w:r>
      <w:proofErr w:type="gramEnd"/>
      <w:r w:rsidRPr="00392002">
        <w:rPr>
          <w:rFonts w:ascii="Times New Roman" w:hAnsi="Times New Roman" w:cs="Times New Roman"/>
          <w:sz w:val="28"/>
          <w:szCs w:val="28"/>
          <w:lang w:val="ru-RU"/>
        </w:rPr>
        <w:t xml:space="preserve">ед. </w:t>
      </w:r>
      <w:r w:rsidRPr="00392002">
        <w:rPr>
          <w:rFonts w:ascii="Times New Roman" w:hAnsi="Times New Roman" w:cs="Times New Roman"/>
          <w:sz w:val="28"/>
          <w:szCs w:val="28"/>
        </w:rPr>
        <w:t xml:space="preserve">Б.С. </w:t>
      </w:r>
      <w:proofErr w:type="spellStart"/>
      <w:r w:rsidRPr="00392002">
        <w:rPr>
          <w:rFonts w:ascii="Times New Roman" w:hAnsi="Times New Roman" w:cs="Times New Roman"/>
          <w:sz w:val="28"/>
          <w:szCs w:val="28"/>
        </w:rPr>
        <w:t>Эбзеева</w:t>
      </w:r>
      <w:proofErr w:type="spellEnd"/>
      <w:r w:rsidRPr="00392002">
        <w:rPr>
          <w:rFonts w:ascii="Times New Roman" w:hAnsi="Times New Roman" w:cs="Times New Roman"/>
          <w:sz w:val="28"/>
          <w:szCs w:val="28"/>
        </w:rPr>
        <w:t xml:space="preserve">, И.Б. </w:t>
      </w:r>
      <w:proofErr w:type="spellStart"/>
      <w:r w:rsidRPr="00392002">
        <w:rPr>
          <w:rFonts w:ascii="Times New Roman" w:hAnsi="Times New Roman" w:cs="Times New Roman"/>
          <w:sz w:val="28"/>
          <w:szCs w:val="28"/>
        </w:rPr>
        <w:t>Гасанова</w:t>
      </w:r>
      <w:proofErr w:type="spellEnd"/>
      <w:r w:rsidRPr="00392002">
        <w:rPr>
          <w:rFonts w:ascii="Times New Roman" w:hAnsi="Times New Roman" w:cs="Times New Roman"/>
          <w:sz w:val="28"/>
          <w:szCs w:val="28"/>
        </w:rPr>
        <w:t xml:space="preserve"> – М.: РЦОИТ, 2018. – 480 с.</w:t>
      </w:r>
    </w:p>
    <w:p w:rsidR="00BE124A" w:rsidRPr="00392002" w:rsidRDefault="00E20480" w:rsidP="003C4810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92002">
        <w:rPr>
          <w:rFonts w:ascii="Times New Roman" w:hAnsi="Times New Roman" w:cs="Times New Roman"/>
          <w:sz w:val="28"/>
          <w:szCs w:val="28"/>
          <w:lang w:val="ru-RU"/>
        </w:rPr>
        <w:t>Государственная политика и управление в 2 ч. Часть 1. Концепции и проблемы</w:t>
      </w:r>
      <w:proofErr w:type="gramStart"/>
      <w:r w:rsidRPr="00392002">
        <w:rPr>
          <w:rFonts w:ascii="Times New Roman" w:hAnsi="Times New Roman" w:cs="Times New Roman"/>
          <w:sz w:val="28"/>
          <w:szCs w:val="28"/>
          <w:lang w:val="ru-RU"/>
        </w:rPr>
        <w:t xml:space="preserve"> :</w:t>
      </w:r>
      <w:proofErr w:type="gramEnd"/>
      <w:r w:rsidRPr="00392002">
        <w:rPr>
          <w:rFonts w:ascii="Times New Roman" w:hAnsi="Times New Roman" w:cs="Times New Roman"/>
          <w:sz w:val="28"/>
          <w:szCs w:val="28"/>
          <w:lang w:val="ru-RU"/>
        </w:rPr>
        <w:t xml:space="preserve"> учебник для </w:t>
      </w:r>
      <w:proofErr w:type="spellStart"/>
      <w:r w:rsidRPr="00392002">
        <w:rPr>
          <w:rFonts w:ascii="Times New Roman" w:hAnsi="Times New Roman" w:cs="Times New Roman"/>
          <w:sz w:val="28"/>
          <w:szCs w:val="28"/>
          <w:lang w:val="ru-RU"/>
        </w:rPr>
        <w:t>бакалавриата</w:t>
      </w:r>
      <w:proofErr w:type="spellEnd"/>
      <w:r w:rsidRPr="00392002">
        <w:rPr>
          <w:rFonts w:ascii="Times New Roman" w:hAnsi="Times New Roman" w:cs="Times New Roman"/>
          <w:sz w:val="28"/>
          <w:szCs w:val="28"/>
          <w:lang w:val="ru-RU"/>
        </w:rPr>
        <w:t xml:space="preserve"> и магистратуры / под ред. Л. В. </w:t>
      </w:r>
      <w:proofErr w:type="spellStart"/>
      <w:r w:rsidRPr="00392002">
        <w:rPr>
          <w:rFonts w:ascii="Times New Roman" w:hAnsi="Times New Roman" w:cs="Times New Roman"/>
          <w:sz w:val="28"/>
          <w:szCs w:val="28"/>
          <w:lang w:val="ru-RU"/>
        </w:rPr>
        <w:t>Сморгунова</w:t>
      </w:r>
      <w:proofErr w:type="spellEnd"/>
      <w:r w:rsidRPr="00392002">
        <w:rPr>
          <w:rFonts w:ascii="Times New Roman" w:hAnsi="Times New Roman" w:cs="Times New Roman"/>
          <w:sz w:val="28"/>
          <w:szCs w:val="28"/>
          <w:lang w:val="ru-RU"/>
        </w:rPr>
        <w:t xml:space="preserve">. — 2-е изд., </w:t>
      </w:r>
      <w:proofErr w:type="spellStart"/>
      <w:r w:rsidRPr="00392002">
        <w:rPr>
          <w:rFonts w:ascii="Times New Roman" w:hAnsi="Times New Roman" w:cs="Times New Roman"/>
          <w:sz w:val="28"/>
          <w:szCs w:val="28"/>
          <w:lang w:val="ru-RU"/>
        </w:rPr>
        <w:t>испр</w:t>
      </w:r>
      <w:proofErr w:type="spellEnd"/>
      <w:r w:rsidRPr="00392002">
        <w:rPr>
          <w:rFonts w:ascii="Times New Roman" w:hAnsi="Times New Roman" w:cs="Times New Roman"/>
          <w:sz w:val="28"/>
          <w:szCs w:val="28"/>
          <w:lang w:val="ru-RU"/>
        </w:rPr>
        <w:t xml:space="preserve">. и доп. — М. : Издательство </w:t>
      </w:r>
      <w:proofErr w:type="spellStart"/>
      <w:r w:rsidRPr="00392002">
        <w:rPr>
          <w:rFonts w:ascii="Times New Roman" w:hAnsi="Times New Roman" w:cs="Times New Roman"/>
          <w:sz w:val="28"/>
          <w:szCs w:val="28"/>
          <w:lang w:val="ru-RU"/>
        </w:rPr>
        <w:t>Юрайт</w:t>
      </w:r>
      <w:proofErr w:type="spellEnd"/>
      <w:r w:rsidRPr="00392002">
        <w:rPr>
          <w:rFonts w:ascii="Times New Roman" w:hAnsi="Times New Roman" w:cs="Times New Roman"/>
          <w:sz w:val="28"/>
          <w:szCs w:val="28"/>
          <w:lang w:val="ru-RU"/>
        </w:rPr>
        <w:t xml:space="preserve">, 2018. — 395 с. </w:t>
      </w:r>
    </w:p>
    <w:p w:rsidR="00E20480" w:rsidRPr="00392002" w:rsidRDefault="00E20480" w:rsidP="003C4810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92002">
        <w:rPr>
          <w:rFonts w:ascii="Times New Roman" w:hAnsi="Times New Roman" w:cs="Times New Roman"/>
          <w:sz w:val="28"/>
          <w:szCs w:val="28"/>
          <w:lang w:val="ru-RU"/>
        </w:rPr>
        <w:t xml:space="preserve">Реализация государственной национальной политики: опыт города Москвы и регионов России : [сборник] / Правительство Москвы, Департамент </w:t>
      </w:r>
      <w:proofErr w:type="spellStart"/>
      <w:r w:rsidRPr="00392002">
        <w:rPr>
          <w:rFonts w:ascii="Times New Roman" w:hAnsi="Times New Roman" w:cs="Times New Roman"/>
          <w:sz w:val="28"/>
          <w:szCs w:val="28"/>
          <w:lang w:val="ru-RU"/>
        </w:rPr>
        <w:t>нац</w:t>
      </w:r>
      <w:proofErr w:type="spellEnd"/>
      <w:r w:rsidRPr="00392002">
        <w:rPr>
          <w:rFonts w:ascii="Times New Roman" w:hAnsi="Times New Roman" w:cs="Times New Roman"/>
          <w:sz w:val="28"/>
          <w:szCs w:val="28"/>
          <w:lang w:val="ru-RU"/>
        </w:rPr>
        <w:t xml:space="preserve">. политики и </w:t>
      </w:r>
      <w:proofErr w:type="spellStart"/>
      <w:r w:rsidRPr="00392002">
        <w:rPr>
          <w:rFonts w:ascii="Times New Roman" w:hAnsi="Times New Roman" w:cs="Times New Roman"/>
          <w:sz w:val="28"/>
          <w:szCs w:val="28"/>
          <w:lang w:val="ru-RU"/>
        </w:rPr>
        <w:t>межрегион</w:t>
      </w:r>
      <w:proofErr w:type="spellEnd"/>
      <w:r w:rsidRPr="00392002">
        <w:rPr>
          <w:rFonts w:ascii="Times New Roman" w:hAnsi="Times New Roman" w:cs="Times New Roman"/>
          <w:sz w:val="28"/>
          <w:szCs w:val="28"/>
          <w:lang w:val="ru-RU"/>
        </w:rPr>
        <w:t>. связей г. Москвы</w:t>
      </w:r>
      <w:proofErr w:type="gramStart"/>
      <w:r w:rsidRPr="00392002">
        <w:rPr>
          <w:rFonts w:ascii="Times New Roman" w:hAnsi="Times New Roman" w:cs="Times New Roman"/>
          <w:sz w:val="28"/>
          <w:szCs w:val="28"/>
          <w:lang w:val="ru-RU"/>
        </w:rPr>
        <w:t xml:space="preserve"> ,</w:t>
      </w:r>
      <w:proofErr w:type="gramEnd"/>
      <w:r w:rsidRPr="00392002">
        <w:rPr>
          <w:rFonts w:ascii="Times New Roman" w:hAnsi="Times New Roman" w:cs="Times New Roman"/>
          <w:sz w:val="28"/>
          <w:szCs w:val="28"/>
          <w:lang w:val="ru-RU"/>
        </w:rPr>
        <w:t xml:space="preserve"> Московский дом национальностей ; [сост. Г. В. Бурова, Л. Д. </w:t>
      </w:r>
      <w:proofErr w:type="spellStart"/>
      <w:r w:rsidRPr="00392002">
        <w:rPr>
          <w:rFonts w:ascii="Times New Roman" w:hAnsi="Times New Roman" w:cs="Times New Roman"/>
          <w:sz w:val="28"/>
          <w:szCs w:val="28"/>
          <w:lang w:val="ru-RU"/>
        </w:rPr>
        <w:t>Чанглян</w:t>
      </w:r>
      <w:proofErr w:type="spellEnd"/>
      <w:r w:rsidRPr="00392002">
        <w:rPr>
          <w:rFonts w:ascii="Times New Roman" w:hAnsi="Times New Roman" w:cs="Times New Roman"/>
          <w:sz w:val="28"/>
          <w:szCs w:val="28"/>
          <w:lang w:val="ru-RU"/>
        </w:rPr>
        <w:t xml:space="preserve">, С. А. Орешин]. - М.: ГБУ «МДН», 2019. – 400 с. </w:t>
      </w:r>
    </w:p>
    <w:sectPr w:rsidR="00E20480" w:rsidRPr="00392002" w:rsidSect="006106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ragmaticaC">
    <w:altName w:val="PragmaticaC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300DE8"/>
    <w:multiLevelType w:val="hybridMultilevel"/>
    <w:tmpl w:val="3A86A8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CF0A2D"/>
    <w:multiLevelType w:val="hybridMultilevel"/>
    <w:tmpl w:val="81C61C36"/>
    <w:lvl w:ilvl="0" w:tplc="72746EE8">
      <w:start w:val="1"/>
      <w:numFmt w:val="decimal"/>
      <w:lvlText w:val="%1."/>
      <w:lvlJc w:val="left"/>
      <w:pPr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F444F2"/>
    <w:multiLevelType w:val="hybridMultilevel"/>
    <w:tmpl w:val="83C21A5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4855252C"/>
    <w:multiLevelType w:val="hybridMultilevel"/>
    <w:tmpl w:val="2C7CDCE6"/>
    <w:lvl w:ilvl="0" w:tplc="EEFC0134">
      <w:start w:val="1"/>
      <w:numFmt w:val="decimal"/>
      <w:lvlText w:val="%1."/>
      <w:lvlJc w:val="left"/>
      <w:pPr>
        <w:tabs>
          <w:tab w:val="num" w:pos="1490"/>
        </w:tabs>
        <w:ind w:left="1490" w:hanging="360"/>
      </w:pPr>
      <w:rPr>
        <w:lang w:val="ru-RU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10"/>
        </w:tabs>
        <w:ind w:left="22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30"/>
        </w:tabs>
        <w:ind w:left="29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50"/>
        </w:tabs>
        <w:ind w:left="36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70"/>
        </w:tabs>
        <w:ind w:left="43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90"/>
        </w:tabs>
        <w:ind w:left="50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10"/>
        </w:tabs>
        <w:ind w:left="58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30"/>
        </w:tabs>
        <w:ind w:left="65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50"/>
        </w:tabs>
        <w:ind w:left="7250" w:hanging="180"/>
      </w:pPr>
    </w:lvl>
  </w:abstractNum>
  <w:abstractNum w:abstractNumId="4">
    <w:nsid w:val="4E57378C"/>
    <w:multiLevelType w:val="hybridMultilevel"/>
    <w:tmpl w:val="63E4A9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F351A99"/>
    <w:multiLevelType w:val="hybridMultilevel"/>
    <w:tmpl w:val="47F287C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0A3CE2"/>
    <w:rsid w:val="000A3CE2"/>
    <w:rsid w:val="000D02D6"/>
    <w:rsid w:val="00153ECF"/>
    <w:rsid w:val="002D208B"/>
    <w:rsid w:val="00392002"/>
    <w:rsid w:val="003C4810"/>
    <w:rsid w:val="00453D5B"/>
    <w:rsid w:val="004A3508"/>
    <w:rsid w:val="0056766D"/>
    <w:rsid w:val="005E1568"/>
    <w:rsid w:val="006106F8"/>
    <w:rsid w:val="0062528F"/>
    <w:rsid w:val="007E45A0"/>
    <w:rsid w:val="00B637FF"/>
    <w:rsid w:val="00BE124A"/>
    <w:rsid w:val="00E14BF8"/>
    <w:rsid w:val="00E20480"/>
    <w:rsid w:val="00EB18C0"/>
    <w:rsid w:val="00EB544D"/>
    <w:rsid w:val="00F075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CE2"/>
    <w:rPr>
      <w:rFonts w:eastAsiaTheme="minorEastAsia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3CE2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A3CE2"/>
    <w:rPr>
      <w:color w:val="0000FF" w:themeColor="hyperlink"/>
      <w:u w:val="single"/>
    </w:rPr>
  </w:style>
  <w:style w:type="character" w:styleId="a5">
    <w:name w:val="Emphasis"/>
    <w:uiPriority w:val="20"/>
    <w:qFormat/>
    <w:rsid w:val="004A3508"/>
    <w:rPr>
      <w:i/>
      <w:iCs/>
    </w:rPr>
  </w:style>
  <w:style w:type="character" w:customStyle="1" w:styleId="A6">
    <w:name w:val="A6"/>
    <w:uiPriority w:val="99"/>
    <w:rsid w:val="004A3508"/>
    <w:rPr>
      <w:rFonts w:cs="PragmaticaC"/>
      <w:color w:val="000000"/>
      <w:sz w:val="17"/>
      <w:szCs w:val="17"/>
    </w:rPr>
  </w:style>
  <w:style w:type="paragraph" w:styleId="a7">
    <w:name w:val="Normal (Web)"/>
    <w:basedOn w:val="a"/>
    <w:link w:val="a8"/>
    <w:unhideWhenUsed/>
    <w:rsid w:val="00B637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9">
    <w:name w:val="Strong"/>
    <w:basedOn w:val="a0"/>
    <w:qFormat/>
    <w:rsid w:val="00B637FF"/>
    <w:rPr>
      <w:b/>
      <w:bCs/>
    </w:rPr>
  </w:style>
  <w:style w:type="paragraph" w:styleId="aa">
    <w:name w:val="Body Text"/>
    <w:basedOn w:val="a"/>
    <w:link w:val="ab"/>
    <w:uiPriority w:val="99"/>
    <w:unhideWhenUsed/>
    <w:rsid w:val="00B637FF"/>
    <w:pPr>
      <w:spacing w:after="120"/>
    </w:pPr>
    <w:rPr>
      <w:lang w:val="ru-RU" w:eastAsia="ru-RU"/>
    </w:rPr>
  </w:style>
  <w:style w:type="character" w:customStyle="1" w:styleId="ab">
    <w:name w:val="Основной текст Знак"/>
    <w:basedOn w:val="a0"/>
    <w:link w:val="aa"/>
    <w:uiPriority w:val="99"/>
    <w:rsid w:val="00B637FF"/>
    <w:rPr>
      <w:rFonts w:eastAsiaTheme="minorEastAsia"/>
      <w:lang w:eastAsia="ru-RU"/>
    </w:rPr>
  </w:style>
  <w:style w:type="paragraph" w:styleId="ac">
    <w:name w:val="footnote text"/>
    <w:aliases w:val="Footnote Text Char"/>
    <w:basedOn w:val="a"/>
    <w:link w:val="ad"/>
    <w:uiPriority w:val="99"/>
    <w:unhideWhenUsed/>
    <w:rsid w:val="00B637FF"/>
    <w:rPr>
      <w:rFonts w:ascii="Calibri" w:eastAsia="Times New Roman" w:hAnsi="Calibri" w:cs="Times New Roman"/>
      <w:sz w:val="20"/>
      <w:szCs w:val="20"/>
      <w:lang w:val="ru-RU"/>
    </w:rPr>
  </w:style>
  <w:style w:type="character" w:customStyle="1" w:styleId="ad">
    <w:name w:val="Текст сноски Знак"/>
    <w:aliases w:val="Footnote Text Char Знак"/>
    <w:basedOn w:val="a0"/>
    <w:link w:val="ac"/>
    <w:uiPriority w:val="99"/>
    <w:rsid w:val="00B637FF"/>
    <w:rPr>
      <w:rFonts w:ascii="Calibri" w:eastAsia="Times New Roman" w:hAnsi="Calibri" w:cs="Times New Roman"/>
      <w:sz w:val="20"/>
      <w:szCs w:val="20"/>
    </w:rPr>
  </w:style>
  <w:style w:type="paragraph" w:styleId="ae">
    <w:name w:val="No Spacing"/>
    <w:uiPriority w:val="99"/>
    <w:qFormat/>
    <w:rsid w:val="00B637F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F075F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105pt">
    <w:name w:val="Основной текст (2) + 10;5 pt"/>
    <w:rsid w:val="00F075F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a8">
    <w:name w:val="Обычный (веб) Знак"/>
    <w:link w:val="a7"/>
    <w:locked/>
    <w:rsid w:val="003C481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694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2</Pages>
  <Words>356</Words>
  <Characters>2031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2021-07-30T18:49:00Z</dcterms:created>
  <dcterms:modified xsi:type="dcterms:W3CDTF">2022-12-22T15:00:00Z</dcterms:modified>
</cp:coreProperties>
</file>